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11" w:rsidRDefault="0026446D" w:rsidP="0026446D">
      <w:pPr>
        <w:spacing w:after="0" w:line="240" w:lineRule="auto"/>
      </w:pPr>
      <w:r>
        <w:t>Dear _______,</w:t>
      </w:r>
    </w:p>
    <w:p w:rsidR="0026446D" w:rsidRDefault="0026446D" w:rsidP="0026446D">
      <w:pPr>
        <w:spacing w:after="0" w:line="240" w:lineRule="auto"/>
      </w:pPr>
    </w:p>
    <w:p w:rsidR="00EA7C97" w:rsidRDefault="00EA7C97" w:rsidP="0026446D">
      <w:pPr>
        <w:spacing w:after="0" w:line="240" w:lineRule="auto"/>
      </w:pPr>
      <w:r>
        <w:t xml:space="preserve">We’re excited to </w:t>
      </w:r>
      <w:r w:rsidR="0039496F">
        <w:t>announce</w:t>
      </w:r>
      <w:r>
        <w:t xml:space="preserve"> that The Balloon Council </w:t>
      </w:r>
      <w:r w:rsidR="009D3E11">
        <w:t xml:space="preserve">has </w:t>
      </w:r>
      <w:r>
        <w:t>launch</w:t>
      </w:r>
      <w:r w:rsidR="009D3E11">
        <w:t>ed</w:t>
      </w:r>
      <w:r>
        <w:t xml:space="preserve"> a </w:t>
      </w:r>
      <w:r w:rsidR="00B25EFC">
        <w:t xml:space="preserve">new phase of its </w:t>
      </w:r>
      <w:r>
        <w:t xml:space="preserve">national </w:t>
      </w:r>
      <w:r w:rsidR="00AF6A91">
        <w:t xml:space="preserve">awareness </w:t>
      </w:r>
      <w:r>
        <w:t>campaign to help balloon professional</w:t>
      </w:r>
      <w:r w:rsidR="00B25EFC">
        <w:t>s</w:t>
      </w:r>
      <w:r>
        <w:t xml:space="preserve"> everywhere </w:t>
      </w:r>
      <w:r w:rsidR="00AF6A91">
        <w:t xml:space="preserve">educate their customers on the </w:t>
      </w:r>
      <w:r w:rsidR="009D3E11">
        <w:t xml:space="preserve">proper care and </w:t>
      </w:r>
      <w:r w:rsidR="00AF6A91">
        <w:t>handling of our industry’s most beloved product</w:t>
      </w:r>
      <w:r w:rsidR="00AF6A91">
        <w:rPr>
          <w:rFonts w:cstheme="minorHAnsi"/>
        </w:rPr>
        <w:t>—</w:t>
      </w:r>
      <w:r w:rsidR="00AF6A91">
        <w:t>balloons.</w:t>
      </w:r>
    </w:p>
    <w:p w:rsidR="00AF6A91" w:rsidRDefault="00AF6A91" w:rsidP="0026446D">
      <w:pPr>
        <w:spacing w:after="0" w:line="240" w:lineRule="auto"/>
      </w:pPr>
    </w:p>
    <w:p w:rsidR="00AF6A91" w:rsidRDefault="009D3E11" w:rsidP="0026446D">
      <w:pPr>
        <w:spacing w:after="0" w:line="240" w:lineRule="auto"/>
      </w:pPr>
      <w:r>
        <w:t>“</w:t>
      </w:r>
      <w:r w:rsidR="00AF6A91">
        <w:t>Smart Balloon Practices</w:t>
      </w:r>
      <w:r>
        <w:t>”</w:t>
      </w:r>
      <w:r w:rsidR="00AF6A91">
        <w:t xml:space="preserve"> were developed to help everyone know what they can do to help keep balloon</w:t>
      </w:r>
      <w:r>
        <w:t xml:space="preserve"> sales thriving</w:t>
      </w:r>
      <w:r w:rsidR="00AF6A91">
        <w:t xml:space="preserve"> in stores and out of </w:t>
      </w:r>
      <w:r w:rsidR="00411E8A">
        <w:t>legislat</w:t>
      </w:r>
      <w:r w:rsidR="00B25EFC">
        <w:t>ive or regulatory attention</w:t>
      </w:r>
      <w:r w:rsidR="00AF6A91">
        <w:t xml:space="preserve">. </w:t>
      </w:r>
      <w:r w:rsidR="00411E8A">
        <w:t xml:space="preserve">Consumer education is the key and </w:t>
      </w:r>
      <w:r w:rsidR="00AF6A91">
        <w:t xml:space="preserve">The Balloon Council has put together several digital marketing materials and tools that highlight Smart Balloon Practices and will help you get the word out. </w:t>
      </w:r>
      <w:r w:rsidR="00B25EFC">
        <w:t>They’ve even been designed to</w:t>
      </w:r>
      <w:r w:rsidR="00411E8A">
        <w:t xml:space="preserve"> encourage you</w:t>
      </w:r>
      <w:r w:rsidR="00AF6A91">
        <w:t xml:space="preserve"> </w:t>
      </w:r>
      <w:r w:rsidR="00B25EFC">
        <w:t xml:space="preserve">to </w:t>
      </w:r>
      <w:r w:rsidR="00AF6A91">
        <w:t xml:space="preserve">personalize the materials with your own logo so you are marketing your business as well! </w:t>
      </w:r>
    </w:p>
    <w:p w:rsidR="00AF6A91" w:rsidRDefault="00AF6A91" w:rsidP="0026446D">
      <w:pPr>
        <w:spacing w:after="0" w:line="240" w:lineRule="auto"/>
      </w:pPr>
    </w:p>
    <w:p w:rsidR="00AF6A91" w:rsidRDefault="00AF6A91" w:rsidP="00AF6A91">
      <w:pPr>
        <w:spacing w:after="0" w:line="240" w:lineRule="auto"/>
      </w:pPr>
      <w:r>
        <w:t>Because these materials are FREE, it’s easier for you to customize and print quantities specific to your needs</w:t>
      </w:r>
      <w:r w:rsidR="00411E8A">
        <w:t xml:space="preserve"> on your schedule</w:t>
      </w:r>
      <w:r>
        <w:t xml:space="preserve">. Please visit </w:t>
      </w:r>
      <w:r w:rsidRPr="00451276">
        <w:rPr>
          <w:b/>
          <w:color w:val="FF0000"/>
        </w:rPr>
        <w:t>[Web site]</w:t>
      </w:r>
      <w:r>
        <w:t xml:space="preserve"> to view and download materials such as:</w:t>
      </w:r>
    </w:p>
    <w:p w:rsidR="00AF6A91" w:rsidRDefault="00AF6A91" w:rsidP="00AF6A91">
      <w:pPr>
        <w:pStyle w:val="ListParagraph"/>
        <w:numPr>
          <w:ilvl w:val="0"/>
          <w:numId w:val="1"/>
        </w:numPr>
        <w:spacing w:after="0" w:line="240" w:lineRule="auto"/>
      </w:pPr>
      <w:r>
        <w:t>Ads for your local publications</w:t>
      </w:r>
    </w:p>
    <w:p w:rsidR="00AF6A91" w:rsidRDefault="00AF6A91" w:rsidP="00AF6A91">
      <w:pPr>
        <w:pStyle w:val="ListParagraph"/>
        <w:numPr>
          <w:ilvl w:val="0"/>
          <w:numId w:val="1"/>
        </w:numPr>
        <w:spacing w:after="0" w:line="240" w:lineRule="auto"/>
      </w:pPr>
      <w:r>
        <w:t>Button (rectangular pin) for your staff to wear</w:t>
      </w:r>
    </w:p>
    <w:p w:rsidR="00AF6A91" w:rsidRDefault="00AF6A91" w:rsidP="00AF6A91">
      <w:pPr>
        <w:pStyle w:val="ListParagraph"/>
        <w:numPr>
          <w:ilvl w:val="0"/>
          <w:numId w:val="1"/>
        </w:numPr>
        <w:spacing w:after="0" w:line="240" w:lineRule="auto"/>
      </w:pPr>
      <w:r>
        <w:t>Bookmark to provide to your customers</w:t>
      </w:r>
    </w:p>
    <w:p w:rsidR="00AF6A91" w:rsidRDefault="00AF6A91" w:rsidP="00AF6A91">
      <w:pPr>
        <w:pStyle w:val="ListParagraph"/>
        <w:numPr>
          <w:ilvl w:val="0"/>
          <w:numId w:val="1"/>
        </w:numPr>
        <w:spacing w:after="0" w:line="240" w:lineRule="auto"/>
      </w:pPr>
      <w:r>
        <w:t>Care Card to be used with deliveries and arrangements</w:t>
      </w:r>
    </w:p>
    <w:p w:rsidR="00AF6A91" w:rsidRDefault="00AF6A91" w:rsidP="00AF6A91">
      <w:pPr>
        <w:pStyle w:val="ListParagraph"/>
        <w:numPr>
          <w:ilvl w:val="0"/>
          <w:numId w:val="1"/>
        </w:numPr>
        <w:spacing w:after="0" w:line="240" w:lineRule="auto"/>
      </w:pPr>
      <w:r>
        <w:t>Poster for your store window</w:t>
      </w:r>
    </w:p>
    <w:p w:rsidR="00AF6A91" w:rsidRDefault="00AF6A91" w:rsidP="00AF6A91">
      <w:pPr>
        <w:pStyle w:val="ListParagraph"/>
        <w:numPr>
          <w:ilvl w:val="0"/>
          <w:numId w:val="1"/>
        </w:numPr>
        <w:spacing w:after="0" w:line="240" w:lineRule="auto"/>
      </w:pPr>
      <w:r>
        <w:t>Envelope Stuffer that can be included with invoices and your other marketing materials</w:t>
      </w:r>
    </w:p>
    <w:p w:rsidR="00AF6A91" w:rsidRDefault="00AF6A91" w:rsidP="00AF6A91">
      <w:pPr>
        <w:pStyle w:val="ListParagraph"/>
        <w:numPr>
          <w:ilvl w:val="0"/>
          <w:numId w:val="1"/>
        </w:numPr>
        <w:spacing w:after="0" w:line="240" w:lineRule="auto"/>
      </w:pPr>
      <w:r>
        <w:t>Press Releases to send to your local media</w:t>
      </w:r>
    </w:p>
    <w:p w:rsidR="00AF6A91" w:rsidRDefault="00AF6A91" w:rsidP="00AF6A91">
      <w:pPr>
        <w:pStyle w:val="ListParagraph"/>
        <w:numPr>
          <w:ilvl w:val="0"/>
          <w:numId w:val="1"/>
        </w:numPr>
        <w:spacing w:after="0" w:line="240" w:lineRule="auto"/>
      </w:pPr>
      <w:r>
        <w:t>Icons to be used on your Web site</w:t>
      </w:r>
    </w:p>
    <w:p w:rsidR="00AF6A91" w:rsidRDefault="00AF6A91" w:rsidP="0026446D">
      <w:pPr>
        <w:spacing w:after="0" w:line="240" w:lineRule="auto"/>
      </w:pPr>
    </w:p>
    <w:p w:rsidR="00D8356D" w:rsidRDefault="00D8356D" w:rsidP="0026446D">
      <w:pPr>
        <w:spacing w:after="0" w:line="240" w:lineRule="auto"/>
      </w:pPr>
      <w:r>
        <w:t xml:space="preserve">We hope that everyone in the balloon-selling system will find creative ways to get the word out into their communities. We have all seen the successes of Social Media so I encourage you to explore your options and perhaps start a blog, </w:t>
      </w:r>
      <w:r w:rsidR="00411E8A">
        <w:t xml:space="preserve">or </w:t>
      </w:r>
      <w:r>
        <w:t xml:space="preserve">tweet or post any educational tips you have for </w:t>
      </w:r>
      <w:r w:rsidR="00451276">
        <w:t>properly handling balloons</w:t>
      </w:r>
      <w:r>
        <w:t>.</w:t>
      </w:r>
      <w:r w:rsidR="00202C04">
        <w:t xml:space="preserve"> You’re customers will not only learn something, but appreciate that you took the time to educate them</w:t>
      </w:r>
      <w:r w:rsidR="00202C04">
        <w:rPr>
          <w:rFonts w:cstheme="minorHAnsi"/>
        </w:rPr>
        <w:t>—</w:t>
      </w:r>
      <w:r w:rsidR="00411E8A">
        <w:t>increasing their</w:t>
      </w:r>
      <w:r w:rsidR="00202C04">
        <w:t xml:space="preserve"> loyal</w:t>
      </w:r>
      <w:r w:rsidR="00411E8A">
        <w:t>ty as a</w:t>
      </w:r>
      <w:r w:rsidR="00202C04">
        <w:t xml:space="preserve"> </w:t>
      </w:r>
      <w:r w:rsidR="00411E8A">
        <w:t>business partner</w:t>
      </w:r>
      <w:r w:rsidR="00202C04">
        <w:t>!</w:t>
      </w:r>
      <w:r w:rsidR="00B25EFC">
        <w:t xml:space="preserve">  For a message like this to register in the public, it needs to be repeated over and over—so please reinforce it at every chance you get.  </w:t>
      </w:r>
    </w:p>
    <w:p w:rsidR="00000000" w:rsidRDefault="00BA000E">
      <w:pPr>
        <w:tabs>
          <w:tab w:val="left" w:pos="5600"/>
        </w:tabs>
        <w:spacing w:after="0" w:line="240" w:lineRule="auto"/>
      </w:pPr>
    </w:p>
    <w:p w:rsidR="00451276" w:rsidRDefault="00451276" w:rsidP="00D8356D">
      <w:pPr>
        <w:rPr>
          <w:rFonts w:cstheme="minorHAnsi"/>
        </w:rPr>
      </w:pPr>
      <w:r>
        <w:rPr>
          <w:rFonts w:cstheme="minorHAnsi"/>
        </w:rPr>
        <w:t xml:space="preserve">We are interested in tracking the progress of balloon professionals </w:t>
      </w:r>
      <w:r w:rsidR="00411E8A">
        <w:rPr>
          <w:rFonts w:cstheme="minorHAnsi"/>
        </w:rPr>
        <w:t xml:space="preserve">who </w:t>
      </w:r>
      <w:r>
        <w:rPr>
          <w:rFonts w:cstheme="minorHAnsi"/>
        </w:rPr>
        <w:t xml:space="preserve">endorse Smart Balloon Practices so please let us know how you are promoting the program and how it’s working. We would love to hear from you. Also, if you have a suggestion for additional materials that could </w:t>
      </w:r>
      <w:r w:rsidR="00B25EFC">
        <w:rPr>
          <w:rFonts w:cstheme="minorHAnsi"/>
        </w:rPr>
        <w:t xml:space="preserve">be added </w:t>
      </w:r>
      <w:r>
        <w:rPr>
          <w:rFonts w:cstheme="minorHAnsi"/>
        </w:rPr>
        <w:t>to the Web site, please let us know.</w:t>
      </w:r>
    </w:p>
    <w:p w:rsidR="00A82B29" w:rsidRDefault="00A82B29" w:rsidP="00D8356D">
      <w:pPr>
        <w:rPr>
          <w:rFonts w:cstheme="minorHAnsi"/>
        </w:rPr>
      </w:pPr>
      <w:r>
        <w:rPr>
          <w:rFonts w:cstheme="minorHAnsi"/>
        </w:rPr>
        <w:t>Thank you for your continued support and ongoing efforts to maintain America’s love affair with balloons.</w:t>
      </w:r>
    </w:p>
    <w:p w:rsidR="00A82B29" w:rsidRDefault="00A82B29" w:rsidP="00A82B29">
      <w:pPr>
        <w:spacing w:after="0" w:line="240" w:lineRule="auto"/>
        <w:rPr>
          <w:rFonts w:cstheme="minorHAnsi"/>
        </w:rPr>
      </w:pPr>
    </w:p>
    <w:p w:rsidR="00A82B29" w:rsidRPr="00A82B29" w:rsidRDefault="00451276" w:rsidP="00A82B29">
      <w:pPr>
        <w:spacing w:after="0" w:line="240" w:lineRule="auto"/>
        <w:rPr>
          <w:rFonts w:cstheme="minorHAnsi"/>
        </w:rPr>
      </w:pPr>
      <w:r>
        <w:rPr>
          <w:rFonts w:cstheme="minorHAnsi"/>
        </w:rPr>
        <w:t>Distributor name…</w:t>
      </w:r>
    </w:p>
    <w:p w:rsidR="00A82B29" w:rsidRPr="00D8356D" w:rsidRDefault="00A82B29" w:rsidP="00D8356D">
      <w:pPr>
        <w:rPr>
          <w:rFonts w:cstheme="minorHAnsi"/>
        </w:rPr>
      </w:pPr>
    </w:p>
    <w:p w:rsidR="0026446D" w:rsidRPr="00D8356D" w:rsidRDefault="00D8356D" w:rsidP="0026446D">
      <w:pPr>
        <w:spacing w:after="0" w:line="240" w:lineRule="auto"/>
        <w:rPr>
          <w:rFonts w:cstheme="minorHAnsi"/>
        </w:rPr>
      </w:pPr>
      <w:r w:rsidRPr="00D8356D">
        <w:rPr>
          <w:rFonts w:cstheme="minorHAnsi"/>
        </w:rPr>
        <w:t xml:space="preserve"> </w:t>
      </w:r>
    </w:p>
    <w:sectPr w:rsidR="0026446D" w:rsidRPr="00D8356D" w:rsidSect="007E4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656B"/>
    <w:multiLevelType w:val="hybridMultilevel"/>
    <w:tmpl w:val="E9CCB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20"/>
  <w:characterSpacingControl w:val="doNotCompress"/>
  <w:compat/>
  <w:rsids>
    <w:rsidRoot w:val="0026446D"/>
    <w:rsid w:val="00023245"/>
    <w:rsid w:val="00202C04"/>
    <w:rsid w:val="00215233"/>
    <w:rsid w:val="0026446D"/>
    <w:rsid w:val="0039496F"/>
    <w:rsid w:val="00411E8A"/>
    <w:rsid w:val="00451276"/>
    <w:rsid w:val="00621108"/>
    <w:rsid w:val="00715BE9"/>
    <w:rsid w:val="0074217D"/>
    <w:rsid w:val="007E4CCB"/>
    <w:rsid w:val="009D3E11"/>
    <w:rsid w:val="00A82B29"/>
    <w:rsid w:val="00AF6A91"/>
    <w:rsid w:val="00B25EFC"/>
    <w:rsid w:val="00BA000E"/>
    <w:rsid w:val="00C0132E"/>
    <w:rsid w:val="00D8356D"/>
    <w:rsid w:val="00EA7C97"/>
    <w:rsid w:val="00FC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2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Balloon Company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wcchelseao</dc:creator>
  <cp:lastModifiedBy>wcchelseao</cp:lastModifiedBy>
  <cp:revision>2</cp:revision>
  <dcterms:created xsi:type="dcterms:W3CDTF">2013-03-14T20:28:00Z</dcterms:created>
  <dcterms:modified xsi:type="dcterms:W3CDTF">2013-03-14T20:28:00Z</dcterms:modified>
</cp:coreProperties>
</file>